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E3607" w14:textId="1536A55A" w:rsidR="00E841C1" w:rsidRPr="00D5321F" w:rsidRDefault="00E841C1" w:rsidP="00095869">
      <w:pPr>
        <w:pStyle w:val="1"/>
        <w:snapToGrid w:val="0"/>
        <w:spacing w:before="0" w:after="120" w:line="360" w:lineRule="auto"/>
        <w:jc w:val="center"/>
        <w:rPr>
          <w:sz w:val="28"/>
          <w:szCs w:val="28"/>
        </w:rPr>
      </w:pPr>
      <w:bookmarkStart w:id="0" w:name="_GoBack"/>
      <w:r w:rsidRPr="00D5321F">
        <w:rPr>
          <w:sz w:val="28"/>
          <w:szCs w:val="28"/>
        </w:rPr>
        <w:t>C</w:t>
      </w:r>
      <w:r w:rsidRPr="00D5321F">
        <w:rPr>
          <w:rFonts w:hint="eastAsia"/>
          <w:sz w:val="28"/>
          <w:szCs w:val="28"/>
        </w:rPr>
        <w:t>ontract</w:t>
      </w:r>
      <w:r w:rsidRPr="00D5321F">
        <w:rPr>
          <w:sz w:val="28"/>
          <w:szCs w:val="28"/>
        </w:rPr>
        <w:t xml:space="preserve"> T</w:t>
      </w:r>
      <w:r w:rsidRPr="00D5321F">
        <w:rPr>
          <w:rFonts w:hint="eastAsia"/>
          <w:sz w:val="28"/>
          <w:szCs w:val="28"/>
        </w:rPr>
        <w:t>ermination</w:t>
      </w:r>
      <w:r w:rsidRPr="00D5321F">
        <w:rPr>
          <w:sz w:val="28"/>
          <w:szCs w:val="28"/>
        </w:rPr>
        <w:t xml:space="preserve"> S</w:t>
      </w:r>
      <w:r w:rsidRPr="00D5321F">
        <w:rPr>
          <w:rFonts w:hint="eastAsia"/>
          <w:sz w:val="28"/>
          <w:szCs w:val="28"/>
        </w:rPr>
        <w:t>tatement</w:t>
      </w:r>
    </w:p>
    <w:bookmarkEnd w:id="0"/>
    <w:p w14:paraId="430FAECC" w14:textId="003D7E08" w:rsidR="00E841C1" w:rsidRDefault="00E841C1" w:rsidP="00FE1EB1">
      <w:pPr>
        <w:pStyle w:val="src"/>
        <w:shd w:val="clear" w:color="auto" w:fill="FFFFFF"/>
        <w:spacing w:before="0" w:beforeAutospacing="0" w:after="30" w:afterAutospacing="0" w:line="315" w:lineRule="atLeast"/>
      </w:pPr>
      <w:r w:rsidRPr="00D5321F">
        <w:rPr>
          <w:rFonts w:ascii="Times New Roman" w:hAnsi="Times New Roman" w:cs="Times New Roman"/>
          <w:color w:val="000000"/>
          <w:sz w:val="20"/>
          <w:szCs w:val="20"/>
        </w:rPr>
        <w:t xml:space="preserve">According to </w:t>
      </w:r>
      <w:r w:rsidR="00D5321F" w:rsidRPr="00D5321F">
        <w:rPr>
          <w:rFonts w:ascii="Times New Roman" w:hAnsi="Times New Roman" w:cs="Times New Roman"/>
          <w:color w:val="000000"/>
          <w:sz w:val="20"/>
          <w:szCs w:val="20"/>
        </w:rPr>
        <w:t xml:space="preserve">CEC latest </w:t>
      </w:r>
      <w:r w:rsidRPr="00D5321F">
        <w:rPr>
          <w:rFonts w:ascii="Times New Roman" w:hAnsi="Times New Roman" w:cs="Times New Roman"/>
          <w:color w:val="000000"/>
          <w:sz w:val="20"/>
          <w:szCs w:val="20"/>
        </w:rPr>
        <w:t>internal procedure</w:t>
      </w:r>
      <w:r w:rsidR="00D5321F" w:rsidRPr="00D5321F">
        <w:rPr>
          <w:rFonts w:ascii="Times New Roman" w:hAnsi="Times New Roman" w:cs="Times New Roman"/>
          <w:color w:val="000000"/>
          <w:sz w:val="20"/>
          <w:szCs w:val="20"/>
        </w:rPr>
        <w:t xml:space="preserve"> CEC-3001C</w:t>
      </w:r>
      <w:r w:rsidRPr="00D5321F">
        <w:rPr>
          <w:rFonts w:ascii="Times New Roman" w:hAnsi="Times New Roman" w:cs="Times New Roman"/>
          <w:color w:val="000000"/>
          <w:sz w:val="20"/>
          <w:szCs w:val="20"/>
        </w:rPr>
        <w:t>，</w:t>
      </w:r>
      <w:r w:rsidRPr="00D5321F">
        <w:rPr>
          <w:rFonts w:ascii="Times New Roman" w:hAnsi="Times New Roman" w:cs="Times New Roman"/>
          <w:color w:val="000000"/>
          <w:sz w:val="20"/>
          <w:szCs w:val="20"/>
        </w:rPr>
        <w:t xml:space="preserve">the following </w:t>
      </w:r>
      <w:r w:rsidR="00D5321F" w:rsidRPr="00D5321F">
        <w:rPr>
          <w:rFonts w:ascii="Times New Roman" w:hAnsi="Times New Roman" w:cs="Times New Roman"/>
          <w:color w:val="000000"/>
          <w:sz w:val="20"/>
          <w:szCs w:val="20"/>
        </w:rPr>
        <w:t xml:space="preserve">validation/verification </w:t>
      </w:r>
      <w:r w:rsidRPr="00D5321F">
        <w:rPr>
          <w:rFonts w:ascii="Times New Roman" w:hAnsi="Times New Roman" w:cs="Times New Roman"/>
          <w:color w:val="000000"/>
          <w:sz w:val="20"/>
          <w:szCs w:val="20"/>
        </w:rPr>
        <w:t>contract</w:t>
      </w:r>
      <w:r w:rsidR="00D5321F" w:rsidRPr="00D5321F"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FE1EB1">
        <w:rPr>
          <w:rFonts w:ascii="Times New Roman" w:hAnsi="Times New Roman" w:cs="Times New Roman" w:hint="eastAsia"/>
          <w:color w:val="000000"/>
          <w:sz w:val="20"/>
          <w:szCs w:val="20"/>
        </w:rPr>
        <w:t>should</w:t>
      </w:r>
      <w:r w:rsidR="00FE1E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E1EB1">
        <w:rPr>
          <w:rFonts w:ascii="Times New Roman" w:hAnsi="Times New Roman" w:cs="Times New Roman" w:hint="eastAsia"/>
          <w:color w:val="000000"/>
          <w:sz w:val="20"/>
          <w:szCs w:val="20"/>
        </w:rPr>
        <w:t>be</w:t>
      </w:r>
      <w:r w:rsidRPr="00D5321F">
        <w:rPr>
          <w:rFonts w:ascii="Times New Roman" w:hAnsi="Times New Roman" w:cs="Times New Roman"/>
          <w:color w:val="000000"/>
          <w:sz w:val="20"/>
          <w:szCs w:val="20"/>
        </w:rPr>
        <w:t xml:space="preserve"> terminated</w:t>
      </w:r>
      <w:r w:rsidR="00D5321F" w:rsidRPr="00D5321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automatically</w:t>
      </w:r>
      <w:r w:rsidR="00FE1EB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FE1EB1">
        <w:rPr>
          <w:rFonts w:ascii="Times New Roman" w:hAnsi="Times New Roman" w:cs="Times New Roman" w:hint="eastAsia"/>
          <w:color w:val="000000"/>
          <w:sz w:val="20"/>
          <w:szCs w:val="20"/>
        </w:rPr>
        <w:t>the</w:t>
      </w:r>
      <w:r w:rsidR="00FE1EB1" w:rsidRPr="00FE1EB1">
        <w:rPr>
          <w:rFonts w:ascii="Times New Roman" w:hAnsi="Times New Roman" w:cs="Times New Roman"/>
          <w:color w:val="000000"/>
          <w:sz w:val="20"/>
          <w:szCs w:val="20"/>
        </w:rPr>
        <w:t xml:space="preserve"> publicity period</w:t>
      </w:r>
      <w:r w:rsidR="00FE1EB1">
        <w:rPr>
          <w:rFonts w:ascii="Times New Roman" w:hAnsi="Times New Roman" w:cs="Times New Roman"/>
          <w:color w:val="000000"/>
          <w:sz w:val="20"/>
          <w:szCs w:val="20"/>
        </w:rPr>
        <w:t xml:space="preserve"> will</w:t>
      </w:r>
      <w:r w:rsidR="00FE1EB1" w:rsidRPr="00FE1EB1">
        <w:rPr>
          <w:rFonts w:ascii="Times New Roman" w:hAnsi="Times New Roman" w:cs="Times New Roman"/>
          <w:color w:val="000000"/>
          <w:sz w:val="20"/>
          <w:szCs w:val="20"/>
        </w:rPr>
        <w:t xml:space="preserve"> last</w:t>
      </w:r>
      <w:r w:rsidR="00FE1EB1">
        <w:rPr>
          <w:rFonts w:ascii="Times New Roman" w:hAnsi="Times New Roman" w:cs="Times New Roman"/>
          <w:color w:val="000000"/>
          <w:sz w:val="20"/>
          <w:szCs w:val="20"/>
        </w:rPr>
        <w:t xml:space="preserve"> until Nov 31</w:t>
      </w:r>
      <w:r w:rsidR="00FE1EB1" w:rsidRPr="00FE1EB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FE1EB1">
        <w:rPr>
          <w:rFonts w:ascii="Times New Roman" w:hAnsi="Times New Roman" w:cs="Times New Roman"/>
          <w:color w:val="000000"/>
          <w:sz w:val="20"/>
          <w:szCs w:val="20"/>
        </w:rPr>
        <w:t>, 2022</w:t>
      </w:r>
      <w:r w:rsidR="00A165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5321F" w:rsidRPr="00D532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3"/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828"/>
        <w:gridCol w:w="1213"/>
        <w:gridCol w:w="6635"/>
      </w:tblGrid>
      <w:tr w:rsidR="008374F9" w:rsidRPr="00D5321F" w14:paraId="606EEB19" w14:textId="77777777" w:rsidTr="00095869">
        <w:trPr>
          <w:tblHeader/>
          <w:jc w:val="center"/>
        </w:trPr>
        <w:tc>
          <w:tcPr>
            <w:tcW w:w="704" w:type="dxa"/>
            <w:vAlign w:val="center"/>
          </w:tcPr>
          <w:p w14:paraId="6D63B729" w14:textId="09EDF939" w:rsidR="00927DE8" w:rsidRPr="00D5321F" w:rsidRDefault="00927DE8" w:rsidP="00D12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="004D28B5" w:rsidRPr="00D5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25769A54" w14:textId="4651FF37" w:rsidR="00927DE8" w:rsidRPr="00D5321F" w:rsidRDefault="00927DE8" w:rsidP="003E2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3828" w:type="dxa"/>
            <w:vAlign w:val="center"/>
          </w:tcPr>
          <w:p w14:paraId="520B5ADC" w14:textId="2E32B0ED" w:rsidR="00927DE8" w:rsidRPr="00D5321F" w:rsidRDefault="001E61F3" w:rsidP="003E2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Cosigner</w:t>
            </w:r>
          </w:p>
        </w:tc>
        <w:tc>
          <w:tcPr>
            <w:tcW w:w="1213" w:type="dxa"/>
            <w:vAlign w:val="center"/>
          </w:tcPr>
          <w:p w14:paraId="55D55C7B" w14:textId="6A4D033E" w:rsidR="00927DE8" w:rsidRPr="00D5321F" w:rsidRDefault="00927DE8" w:rsidP="006D35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</w:t>
            </w:r>
            <w:r w:rsidR="003E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FCCC</w:t>
            </w:r>
            <w:r w:rsidRPr="00D5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E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 N</w:t>
            </w:r>
            <w:r w:rsidRPr="00D5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6635" w:type="dxa"/>
            <w:vAlign w:val="center"/>
          </w:tcPr>
          <w:p w14:paraId="3DC59842" w14:textId="7F564FA8" w:rsidR="00927DE8" w:rsidRPr="00D5321F" w:rsidRDefault="003E22C8" w:rsidP="003E22C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t</w:t>
            </w:r>
            <w:r w:rsidR="00927DE8" w:rsidRPr="00D5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ermination reason</w:t>
            </w:r>
          </w:p>
        </w:tc>
      </w:tr>
      <w:tr w:rsidR="008374F9" w:rsidRPr="00D5321F" w14:paraId="3F608392" w14:textId="77777777" w:rsidTr="00095869">
        <w:trPr>
          <w:jc w:val="center"/>
        </w:trPr>
        <w:tc>
          <w:tcPr>
            <w:tcW w:w="704" w:type="dxa"/>
            <w:vAlign w:val="center"/>
          </w:tcPr>
          <w:p w14:paraId="1A3E1718" w14:textId="5A751FCF" w:rsidR="00927DE8" w:rsidRPr="00D5321F" w:rsidRDefault="00927DE8" w:rsidP="00D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5B08B49B" w14:textId="77F213F4" w:rsidR="00927DE8" w:rsidRPr="00D5321F" w:rsidRDefault="00927DE8" w:rsidP="006D357A">
            <w:pPr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Hebei Qingyuan biomass combined stoves and heaters (BCSH) project 1</w:t>
            </w:r>
          </w:p>
        </w:tc>
        <w:tc>
          <w:tcPr>
            <w:tcW w:w="3828" w:type="dxa"/>
            <w:vAlign w:val="center"/>
          </w:tcPr>
          <w:p w14:paraId="780583AF" w14:textId="25771E56" w:rsidR="00927DE8" w:rsidRPr="00D5321F" w:rsidRDefault="00927DE8" w:rsidP="006D357A">
            <w:pPr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Sindicatum Carbon Capital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Cayman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）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1213" w:type="dxa"/>
            <w:vAlign w:val="center"/>
          </w:tcPr>
          <w:p w14:paraId="290C59EE" w14:textId="5C1DEC9B" w:rsidR="00927DE8" w:rsidRPr="00D5321F" w:rsidRDefault="00A6304A" w:rsidP="006D357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635" w:type="dxa"/>
            <w:vAlign w:val="center"/>
          </w:tcPr>
          <w:p w14:paraId="5489A3DF" w14:textId="4163835C" w:rsidR="002C3AF4" w:rsidRPr="00D5321F" w:rsidRDefault="00E053CC" w:rsidP="006D357A">
            <w:pPr>
              <w:snapToGri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1E6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cosigner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does not take any</w:t>
            </w:r>
            <w:r w:rsidR="002C3AF4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further action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since the CARs&amp; CLs and draft validation report submitted by CEC in</w:t>
            </w:r>
            <w:r w:rsidR="002C3AF4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Oct</w:t>
            </w:r>
            <w:r w:rsidR="006F0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C3AF4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</w:t>
            </w:r>
          </w:p>
        </w:tc>
      </w:tr>
      <w:tr w:rsidR="008374F9" w:rsidRPr="00D5321F" w14:paraId="567B9071" w14:textId="77777777" w:rsidTr="00095869">
        <w:trPr>
          <w:jc w:val="center"/>
        </w:trPr>
        <w:tc>
          <w:tcPr>
            <w:tcW w:w="704" w:type="dxa"/>
            <w:vAlign w:val="center"/>
          </w:tcPr>
          <w:p w14:paraId="74A43E8B" w14:textId="5A523B70" w:rsidR="00927DE8" w:rsidRPr="00D5321F" w:rsidRDefault="00927DE8" w:rsidP="00D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5C0057C6" w14:textId="1CF4682F" w:rsidR="00927DE8" w:rsidRPr="00D5321F" w:rsidRDefault="00927DE8" w:rsidP="006D357A">
            <w:pPr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Zhejiang Qingyuan Guantang Bundled Small Hydropower Project</w:t>
            </w:r>
          </w:p>
        </w:tc>
        <w:tc>
          <w:tcPr>
            <w:tcW w:w="3828" w:type="dxa"/>
            <w:vAlign w:val="center"/>
          </w:tcPr>
          <w:p w14:paraId="14343BBF" w14:textId="19DEFC67" w:rsidR="00927DE8" w:rsidRPr="00E053CC" w:rsidRDefault="006D74AC" w:rsidP="006D357A">
            <w:pPr>
              <w:pStyle w:val="src"/>
              <w:shd w:val="clear" w:color="auto" w:fill="FCFDFE"/>
              <w:snapToGrid w:val="0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3CC">
              <w:rPr>
                <w:rFonts w:ascii="Times New Roman" w:eastAsiaTheme="minorEastAsia" w:hAnsi="Times New Roman" w:cs="Times New Roman"/>
                <w:color w:val="000000"/>
                <w:kern w:val="2"/>
                <w:sz w:val="20"/>
                <w:szCs w:val="20"/>
              </w:rPr>
              <w:t>Qingyuan County Daliyuan Hydropower Development Co. L</w:t>
            </w:r>
            <w:r w:rsidR="006558C2">
              <w:rPr>
                <w:rFonts w:ascii="Times New Roman" w:eastAsiaTheme="minorEastAsia" w:hAnsi="Times New Roman" w:cs="Times New Roman"/>
                <w:color w:val="000000"/>
                <w:kern w:val="2"/>
                <w:sz w:val="20"/>
                <w:szCs w:val="20"/>
              </w:rPr>
              <w:t>td</w:t>
            </w:r>
          </w:p>
        </w:tc>
        <w:tc>
          <w:tcPr>
            <w:tcW w:w="1213" w:type="dxa"/>
            <w:vAlign w:val="center"/>
          </w:tcPr>
          <w:p w14:paraId="6AF71BD6" w14:textId="255068CF" w:rsidR="00927DE8" w:rsidRPr="00D5321F" w:rsidRDefault="00DC10AD" w:rsidP="006D357A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635" w:type="dxa"/>
            <w:vAlign w:val="center"/>
          </w:tcPr>
          <w:p w14:paraId="0DF3A131" w14:textId="4DCF5A6B" w:rsidR="00B52194" w:rsidRPr="00D5321F" w:rsidRDefault="008A37B4" w:rsidP="006D357A">
            <w:pPr>
              <w:snapToGrid w:val="0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checking the public 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the </w:t>
            </w:r>
            <w:r w:rsidR="00923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official enterprise credit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website </w:t>
            </w:r>
            <w:r w:rsidR="00255801" w:rsidRPr="0025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https://www.tianyancha.com/company/63584373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it is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confirmed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</w:t>
            </w:r>
            <w:r w:rsidRPr="00D5321F" w:rsidDel="006D74A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B52194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usiness</w:t>
            </w:r>
            <w:r w:rsidR="006D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license</w:t>
            </w:r>
            <w:r w:rsidR="00B52194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r w:rsidR="006D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1E6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cosigner</w:t>
            </w:r>
            <w:r w:rsidR="001E61F3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194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 been revoked on Apr 14</w:t>
            </w:r>
            <w:r w:rsidR="00B52194" w:rsidRPr="00E053C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52194"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2015.</w:t>
            </w:r>
          </w:p>
        </w:tc>
      </w:tr>
      <w:tr w:rsidR="00FE1EB1" w:rsidRPr="00D5321F" w14:paraId="339C41E8" w14:textId="77777777" w:rsidTr="00095869">
        <w:trPr>
          <w:jc w:val="center"/>
        </w:trPr>
        <w:tc>
          <w:tcPr>
            <w:tcW w:w="704" w:type="dxa"/>
            <w:vAlign w:val="center"/>
          </w:tcPr>
          <w:p w14:paraId="5D612F5E" w14:textId="1FBF1F77" w:rsidR="00FE1EB1" w:rsidRPr="00D5321F" w:rsidRDefault="00FE1EB1" w:rsidP="00FE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74630DB3" w14:textId="674DA651" w:rsidR="00FE1EB1" w:rsidRPr="00D5321F" w:rsidRDefault="00FE1EB1" w:rsidP="00FE1E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Lujiang Kaidi Biomass Power Project</w:t>
            </w:r>
          </w:p>
        </w:tc>
        <w:tc>
          <w:tcPr>
            <w:tcW w:w="3828" w:type="dxa"/>
            <w:vAlign w:val="center"/>
          </w:tcPr>
          <w:p w14:paraId="17118317" w14:textId="01AE7F1E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Vitol S.A.</w:t>
            </w:r>
          </w:p>
        </w:tc>
        <w:tc>
          <w:tcPr>
            <w:tcW w:w="1213" w:type="dxa"/>
            <w:vAlign w:val="center"/>
          </w:tcPr>
          <w:p w14:paraId="3A45FE75" w14:textId="18D19ECD" w:rsidR="00FE1EB1" w:rsidRPr="00D5321F" w:rsidRDefault="00FE1EB1" w:rsidP="00FE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635" w:type="dxa"/>
            <w:vAlign w:val="center"/>
          </w:tcPr>
          <w:p w14:paraId="209C9F69" w14:textId="5808CF56" w:rsidR="00FE1EB1" w:rsidRPr="007C4E38" w:rsidRDefault="00FE1EB1" w:rsidP="00FE1EB1">
            <w:pPr>
              <w:pStyle w:val="src"/>
              <w:shd w:val="clear" w:color="auto" w:fill="FCFDFE"/>
              <w:spacing w:before="0" w:beforeAutospacing="0" w:after="30" w:afterAutospacing="0" w:line="315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cosigner does not take any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further action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since the CARs&amp; CLs and draft validation report submitted by CEC in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1EB1" w:rsidRPr="00D5321F" w14:paraId="3459496F" w14:textId="77777777" w:rsidTr="00095869">
        <w:trPr>
          <w:jc w:val="center"/>
        </w:trPr>
        <w:tc>
          <w:tcPr>
            <w:tcW w:w="704" w:type="dxa"/>
            <w:vAlign w:val="center"/>
          </w:tcPr>
          <w:p w14:paraId="0C99350E" w14:textId="0226E1AA" w:rsidR="00FE1EB1" w:rsidRPr="00D5321F" w:rsidRDefault="00FE1EB1" w:rsidP="00FE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6C951068" w14:textId="28F26A10" w:rsidR="00FE1EB1" w:rsidRPr="00D5321F" w:rsidRDefault="00FE1EB1" w:rsidP="00FE1E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Huainan Kaidi Biomass Power Project </w:t>
            </w:r>
          </w:p>
        </w:tc>
        <w:tc>
          <w:tcPr>
            <w:tcW w:w="3828" w:type="dxa"/>
            <w:vAlign w:val="center"/>
          </w:tcPr>
          <w:p w14:paraId="2DA35A12" w14:textId="1E4F5394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Vitol S.A.</w:t>
            </w:r>
          </w:p>
        </w:tc>
        <w:tc>
          <w:tcPr>
            <w:tcW w:w="1213" w:type="dxa"/>
            <w:vAlign w:val="center"/>
          </w:tcPr>
          <w:p w14:paraId="6424CC6D" w14:textId="3CC5CA88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635" w:type="dxa"/>
            <w:vAlign w:val="center"/>
          </w:tcPr>
          <w:p w14:paraId="52B2E71E" w14:textId="5B570DD2" w:rsidR="00FE1EB1" w:rsidRPr="007C4E38" w:rsidRDefault="00FE1EB1" w:rsidP="00FE1EB1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cosigner does not take any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further action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since the CARs&amp; CLs and draft validation report submitted by CEC in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1EB1" w:rsidRPr="00D5321F" w14:paraId="26EE4171" w14:textId="77777777" w:rsidTr="00095869">
        <w:trPr>
          <w:trHeight w:val="886"/>
          <w:jc w:val="center"/>
        </w:trPr>
        <w:tc>
          <w:tcPr>
            <w:tcW w:w="704" w:type="dxa"/>
            <w:vAlign w:val="center"/>
          </w:tcPr>
          <w:p w14:paraId="6062F180" w14:textId="28ABEA89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4ED7B4F5" w14:textId="76DBAC38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 Ou 2 Hydropower Project</w:t>
            </w:r>
          </w:p>
        </w:tc>
        <w:tc>
          <w:tcPr>
            <w:tcW w:w="3828" w:type="dxa"/>
            <w:vAlign w:val="center"/>
          </w:tcPr>
          <w:p w14:paraId="444605B4" w14:textId="644618A7" w:rsidR="00FE1EB1" w:rsidRPr="00D5321F" w:rsidRDefault="00FE1EB1" w:rsidP="00FE1E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 Ou River Basin Hydropower Co.,Ltd</w:t>
            </w:r>
          </w:p>
        </w:tc>
        <w:tc>
          <w:tcPr>
            <w:tcW w:w="1213" w:type="dxa"/>
            <w:vAlign w:val="center"/>
          </w:tcPr>
          <w:p w14:paraId="4E47FEC6" w14:textId="0AF795C2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635" w:type="dxa"/>
            <w:vAlign w:val="center"/>
          </w:tcPr>
          <w:p w14:paraId="679053DD" w14:textId="090455B8" w:rsidR="00FE1EB1" w:rsidRPr="00D5321F" w:rsidRDefault="00FE1EB1" w:rsidP="00FE1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cosigner does not take any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further action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since the CARs&amp; CLs and draft verification report submitted by CEC in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1EB1" w:rsidRPr="00D5321F" w14:paraId="7A63B105" w14:textId="77777777" w:rsidTr="00095869">
        <w:trPr>
          <w:trHeight w:val="700"/>
          <w:jc w:val="center"/>
        </w:trPr>
        <w:tc>
          <w:tcPr>
            <w:tcW w:w="704" w:type="dxa"/>
            <w:vAlign w:val="center"/>
          </w:tcPr>
          <w:p w14:paraId="334EEF01" w14:textId="5D8B1230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7633D84B" w14:textId="646ADA53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 Ou 5 Hydropower Project</w:t>
            </w:r>
          </w:p>
        </w:tc>
        <w:tc>
          <w:tcPr>
            <w:tcW w:w="3828" w:type="dxa"/>
            <w:vAlign w:val="center"/>
          </w:tcPr>
          <w:p w14:paraId="3DFDBAC5" w14:textId="702C9EE0" w:rsidR="00FE1EB1" w:rsidRPr="00D5321F" w:rsidRDefault="00FE1EB1" w:rsidP="00FE1E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 Ou River Basin Hydropower Co.,Ltd</w:t>
            </w:r>
          </w:p>
        </w:tc>
        <w:tc>
          <w:tcPr>
            <w:tcW w:w="1213" w:type="dxa"/>
            <w:vAlign w:val="center"/>
          </w:tcPr>
          <w:p w14:paraId="6A4A0082" w14:textId="5738D87D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635" w:type="dxa"/>
            <w:vAlign w:val="center"/>
          </w:tcPr>
          <w:p w14:paraId="06580926" w14:textId="66D61B81" w:rsidR="00FE1EB1" w:rsidRPr="00D5321F" w:rsidRDefault="00FE1EB1" w:rsidP="00FE1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cosigner does not take any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further action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since the CARs&amp; CLs and draft validation report submitted by CEC in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1EB1" w:rsidRPr="00D5321F" w14:paraId="724305C7" w14:textId="77777777" w:rsidTr="00095869">
        <w:trPr>
          <w:trHeight w:val="696"/>
          <w:jc w:val="center"/>
        </w:trPr>
        <w:tc>
          <w:tcPr>
            <w:tcW w:w="704" w:type="dxa"/>
            <w:vAlign w:val="center"/>
          </w:tcPr>
          <w:p w14:paraId="23729249" w14:textId="104189A6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7D62B5B6" w14:textId="72469743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 Ou 6 Hydropower Project</w:t>
            </w:r>
          </w:p>
        </w:tc>
        <w:tc>
          <w:tcPr>
            <w:tcW w:w="3828" w:type="dxa"/>
            <w:vAlign w:val="center"/>
          </w:tcPr>
          <w:p w14:paraId="4EE1F3FD" w14:textId="15CB12FC" w:rsidR="00FE1EB1" w:rsidRPr="00D5321F" w:rsidRDefault="00FE1EB1" w:rsidP="00FE1E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 Ou River Basin Hydropower Co.,Ltd</w:t>
            </w:r>
          </w:p>
        </w:tc>
        <w:tc>
          <w:tcPr>
            <w:tcW w:w="1213" w:type="dxa"/>
            <w:vAlign w:val="center"/>
          </w:tcPr>
          <w:p w14:paraId="5DEFC083" w14:textId="3AD62946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635" w:type="dxa"/>
            <w:vAlign w:val="center"/>
          </w:tcPr>
          <w:p w14:paraId="11EDFE57" w14:textId="330704EF" w:rsidR="00FE1EB1" w:rsidRPr="00D5321F" w:rsidRDefault="00FE1EB1" w:rsidP="00FE1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cosigner does not take any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further action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since the CARs&amp; CLs and draft validation report submitted by CEC in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1EB1" w:rsidRPr="00D5321F" w14:paraId="12DE01DC" w14:textId="77777777" w:rsidTr="00095869">
        <w:trPr>
          <w:trHeight w:val="707"/>
          <w:jc w:val="center"/>
        </w:trPr>
        <w:tc>
          <w:tcPr>
            <w:tcW w:w="704" w:type="dxa"/>
            <w:vAlign w:val="center"/>
          </w:tcPr>
          <w:p w14:paraId="7B2F4AE1" w14:textId="2DADF60F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60588AF4" w14:textId="5F1EF7E5" w:rsidR="00FE1EB1" w:rsidRPr="00D5321F" w:rsidRDefault="00FE1EB1" w:rsidP="00FE1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Kamchay hydroelectric BOT Project</w:t>
            </w:r>
          </w:p>
        </w:tc>
        <w:tc>
          <w:tcPr>
            <w:tcW w:w="3828" w:type="dxa"/>
            <w:vAlign w:val="center"/>
          </w:tcPr>
          <w:p w14:paraId="3FD79E2A" w14:textId="4AB2D462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Sinohydro Kamchay Hydroelectric Project Co.,Ltd</w:t>
            </w:r>
          </w:p>
        </w:tc>
        <w:tc>
          <w:tcPr>
            <w:tcW w:w="1213" w:type="dxa"/>
            <w:vAlign w:val="center"/>
          </w:tcPr>
          <w:p w14:paraId="4B602EAA" w14:textId="1D90FB6A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9752</w:t>
            </w:r>
          </w:p>
        </w:tc>
        <w:tc>
          <w:tcPr>
            <w:tcW w:w="6635" w:type="dxa"/>
            <w:vAlign w:val="center"/>
          </w:tcPr>
          <w:p w14:paraId="787746A4" w14:textId="5660DAE5" w:rsidR="00FE1EB1" w:rsidRPr="00D5321F" w:rsidRDefault="00FE1EB1" w:rsidP="00FE1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</w:t>
            </w:r>
            <w:r w:rsidRPr="00AD7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onitoring report has not been provided since the contract signed </w:t>
            </w:r>
            <w:r w:rsidRPr="00AD777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i</w:t>
            </w:r>
            <w:r w:rsidRPr="00AD7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O</w:t>
            </w:r>
            <w:r w:rsidRPr="0011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  <w:r w:rsidRPr="001131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，</w:t>
            </w:r>
            <w:r w:rsidRPr="00113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D7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014.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E1EB1" w:rsidRPr="00D5321F" w14:paraId="2500E06A" w14:textId="77777777" w:rsidTr="00095869">
        <w:trPr>
          <w:trHeight w:val="706"/>
          <w:jc w:val="center"/>
        </w:trPr>
        <w:tc>
          <w:tcPr>
            <w:tcW w:w="704" w:type="dxa"/>
            <w:vAlign w:val="center"/>
          </w:tcPr>
          <w:p w14:paraId="45160872" w14:textId="05C57618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dxa"/>
            <w:vAlign w:val="center"/>
          </w:tcPr>
          <w:p w14:paraId="794ECC76" w14:textId="4218E714" w:rsidR="00FE1EB1" w:rsidRPr="00D5321F" w:rsidRDefault="00FE1EB1" w:rsidP="00FE1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Gansu Wuwei 23MW Zamusi Hydropower Project </w:t>
            </w:r>
          </w:p>
        </w:tc>
        <w:tc>
          <w:tcPr>
            <w:tcW w:w="3828" w:type="dxa"/>
            <w:vAlign w:val="center"/>
          </w:tcPr>
          <w:p w14:paraId="5F06BCE8" w14:textId="498A8679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 Capital Management, Inc.</w:t>
            </w:r>
          </w:p>
        </w:tc>
        <w:tc>
          <w:tcPr>
            <w:tcW w:w="1213" w:type="dxa"/>
            <w:vAlign w:val="center"/>
          </w:tcPr>
          <w:p w14:paraId="2D152AA6" w14:textId="5E09E593" w:rsidR="00FE1EB1" w:rsidRPr="00D5321F" w:rsidRDefault="00FE1EB1" w:rsidP="00FE1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6635" w:type="dxa"/>
            <w:vAlign w:val="center"/>
          </w:tcPr>
          <w:p w14:paraId="688DDA69" w14:textId="47146FA8" w:rsidR="00FE1EB1" w:rsidRPr="00D5321F" w:rsidRDefault="00FE1EB1" w:rsidP="00FE1EB1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cosigner does not take any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further action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since the CARs&amp; CLs and draft verification report submitted by CEC in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 2012</w:t>
            </w:r>
            <w:r w:rsidRPr="00D53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E84B34C" w14:textId="5C13136F" w:rsidR="00E841C1" w:rsidRDefault="00E841C1" w:rsidP="00E841C1">
      <w:r>
        <w:t xml:space="preserve"> </w:t>
      </w:r>
    </w:p>
    <w:p w14:paraId="3DEE1837" w14:textId="244F5199" w:rsidR="004D1273" w:rsidRPr="006D357A" w:rsidRDefault="004D1273" w:rsidP="006D357A">
      <w:pPr>
        <w:spacing w:afterLines="50" w:after="156"/>
        <w:rPr>
          <w:rFonts w:ascii="Times New Roman" w:hAnsi="Times New Roman" w:cs="Times New Roman"/>
          <w:color w:val="000000"/>
          <w:sz w:val="20"/>
          <w:szCs w:val="20"/>
        </w:rPr>
      </w:pPr>
      <w:r w:rsidRPr="006D357A">
        <w:rPr>
          <w:rFonts w:ascii="Times New Roman" w:hAnsi="Times New Roman" w:cs="Times New Roman"/>
          <w:color w:val="000000"/>
          <w:sz w:val="20"/>
          <w:szCs w:val="20"/>
        </w:rPr>
        <w:t xml:space="preserve">This statement effected on </w:t>
      </w:r>
      <w:r w:rsidR="00A6783D">
        <w:rPr>
          <w:rFonts w:ascii="Times New Roman" w:hAnsi="Times New Roman" w:cs="Times New Roman"/>
          <w:color w:val="000000"/>
          <w:sz w:val="20"/>
          <w:szCs w:val="20"/>
        </w:rPr>
        <w:t>Oct</w:t>
      </w:r>
      <w:r w:rsidR="004E41E5" w:rsidRPr="006D357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6783D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="00A6783D" w:rsidRPr="0009586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F01BAE" w:rsidRPr="006D357A">
        <w:rPr>
          <w:rFonts w:ascii="Times New Roman" w:hAnsi="Times New Roman" w:cs="Times New Roman"/>
          <w:color w:val="000000"/>
          <w:sz w:val="20"/>
          <w:szCs w:val="20"/>
        </w:rPr>
        <w:t>, 2022, a</w:t>
      </w:r>
      <w:r w:rsidRPr="006D357A">
        <w:rPr>
          <w:rFonts w:ascii="Times New Roman" w:hAnsi="Times New Roman" w:cs="Times New Roman"/>
          <w:color w:val="000000"/>
          <w:sz w:val="20"/>
          <w:szCs w:val="20"/>
        </w:rPr>
        <w:t>ny further questions, please contact us freely:</w:t>
      </w:r>
    </w:p>
    <w:p w14:paraId="26F96682" w14:textId="77777777" w:rsidR="004E41E5" w:rsidRPr="006D357A" w:rsidRDefault="004E41E5" w:rsidP="006D357A">
      <w:pPr>
        <w:spacing w:afterLines="50" w:after="156"/>
        <w:rPr>
          <w:rFonts w:ascii="Times New Roman" w:hAnsi="Times New Roman" w:cs="Times New Roman"/>
          <w:color w:val="000000"/>
          <w:sz w:val="20"/>
          <w:szCs w:val="20"/>
        </w:rPr>
      </w:pPr>
    </w:p>
    <w:p w14:paraId="49037147" w14:textId="6F60E3F2" w:rsidR="004D1273" w:rsidRPr="006D357A" w:rsidRDefault="004D1273" w:rsidP="006D357A">
      <w:pPr>
        <w:spacing w:afterLines="50" w:after="156"/>
        <w:rPr>
          <w:rFonts w:ascii="Times New Roman" w:hAnsi="Times New Roman" w:cs="Times New Roman"/>
          <w:color w:val="000000"/>
          <w:sz w:val="20"/>
          <w:szCs w:val="20"/>
        </w:rPr>
      </w:pPr>
      <w:r w:rsidRPr="006D357A">
        <w:rPr>
          <w:rFonts w:ascii="Times New Roman" w:hAnsi="Times New Roman" w:cs="Times New Roman" w:hint="eastAsia"/>
          <w:color w:val="000000"/>
          <w:sz w:val="20"/>
          <w:szCs w:val="20"/>
        </w:rPr>
        <w:t>C</w:t>
      </w:r>
      <w:r w:rsidRPr="006D357A">
        <w:rPr>
          <w:rFonts w:ascii="Times New Roman" w:hAnsi="Times New Roman" w:cs="Times New Roman"/>
          <w:color w:val="000000"/>
          <w:sz w:val="20"/>
          <w:szCs w:val="20"/>
        </w:rPr>
        <w:t>ontact:  M</w:t>
      </w:r>
      <w:r w:rsidR="004E41E5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6D357A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4E41E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D357A">
        <w:rPr>
          <w:rFonts w:ascii="Times New Roman" w:hAnsi="Times New Roman" w:cs="Times New Roman"/>
          <w:color w:val="000000"/>
          <w:sz w:val="20"/>
          <w:szCs w:val="20"/>
        </w:rPr>
        <w:t xml:space="preserve"> TANG Lijun</w:t>
      </w:r>
    </w:p>
    <w:p w14:paraId="3059DC4D" w14:textId="68CED94A" w:rsidR="004D1273" w:rsidRPr="006D357A" w:rsidRDefault="004D1273" w:rsidP="006D357A">
      <w:pPr>
        <w:spacing w:afterLines="50" w:after="156"/>
        <w:rPr>
          <w:rFonts w:ascii="Times New Roman" w:hAnsi="Times New Roman" w:cs="Times New Roman"/>
          <w:color w:val="000000"/>
          <w:sz w:val="20"/>
          <w:szCs w:val="20"/>
        </w:rPr>
      </w:pPr>
      <w:r w:rsidRPr="006D357A">
        <w:rPr>
          <w:rFonts w:ascii="Times New Roman" w:hAnsi="Times New Roman" w:cs="Times New Roman"/>
          <w:color w:val="000000"/>
          <w:sz w:val="20"/>
          <w:szCs w:val="20"/>
        </w:rPr>
        <w:t>Mobile phone: 18910721936, 010-84351853</w:t>
      </w:r>
    </w:p>
    <w:p w14:paraId="114D19F6" w14:textId="4DCD3A30" w:rsidR="004D1273" w:rsidRPr="006D357A" w:rsidRDefault="004D1273" w:rsidP="006D357A">
      <w:pPr>
        <w:spacing w:afterLines="50" w:after="156"/>
        <w:rPr>
          <w:rFonts w:ascii="Times New Roman" w:hAnsi="Times New Roman" w:cs="Times New Roman"/>
          <w:color w:val="000000"/>
          <w:sz w:val="20"/>
          <w:szCs w:val="20"/>
        </w:rPr>
      </w:pPr>
      <w:r w:rsidRPr="006D357A">
        <w:rPr>
          <w:rFonts w:ascii="Times New Roman" w:hAnsi="Times New Roman" w:cs="Times New Roman" w:hint="eastAsia"/>
          <w:color w:val="000000"/>
          <w:sz w:val="20"/>
          <w:szCs w:val="20"/>
        </w:rPr>
        <w:t>E</w:t>
      </w:r>
      <w:r w:rsidRPr="006D357A">
        <w:rPr>
          <w:rFonts w:ascii="Times New Roman" w:hAnsi="Times New Roman" w:cs="Times New Roman"/>
          <w:color w:val="000000"/>
          <w:sz w:val="20"/>
          <w:szCs w:val="20"/>
        </w:rPr>
        <w:t xml:space="preserve">-mail: </w:t>
      </w:r>
      <w:hyperlink r:id="rId7" w:history="1">
        <w:r w:rsidRPr="006D357A">
          <w:rPr>
            <w:rFonts w:ascii="Times New Roman" w:hAnsi="Times New Roman" w:cs="Times New Roman"/>
            <w:color w:val="000000"/>
            <w:sz w:val="20"/>
            <w:szCs w:val="20"/>
          </w:rPr>
          <w:t>cdm@mepcec.com</w:t>
        </w:r>
      </w:hyperlink>
      <w:r w:rsidRPr="006D357A">
        <w:rPr>
          <w:rFonts w:ascii="Times New Roman" w:hAnsi="Times New Roman" w:cs="Times New Roman"/>
          <w:color w:val="000000"/>
          <w:sz w:val="20"/>
          <w:szCs w:val="20"/>
        </w:rPr>
        <w:t>, tanglj@mepcec.com</w:t>
      </w:r>
    </w:p>
    <w:sectPr w:rsidR="004D1273" w:rsidRPr="006D357A" w:rsidSect="006D35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7C76" w14:textId="77777777" w:rsidR="00B60F03" w:rsidRDefault="00B60F03" w:rsidP="00D5321F">
      <w:r>
        <w:separator/>
      </w:r>
    </w:p>
  </w:endnote>
  <w:endnote w:type="continuationSeparator" w:id="0">
    <w:p w14:paraId="183A954D" w14:textId="77777777" w:rsidR="00B60F03" w:rsidRDefault="00B60F03" w:rsidP="00D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A9D2" w14:textId="77777777" w:rsidR="00B60F03" w:rsidRDefault="00B60F03" w:rsidP="00D5321F">
      <w:r>
        <w:separator/>
      </w:r>
    </w:p>
  </w:footnote>
  <w:footnote w:type="continuationSeparator" w:id="0">
    <w:p w14:paraId="4A73B9F3" w14:textId="77777777" w:rsidR="00B60F03" w:rsidRDefault="00B60F03" w:rsidP="00D5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F29"/>
    <w:multiLevelType w:val="multilevel"/>
    <w:tmpl w:val="AA08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87866"/>
    <w:multiLevelType w:val="multilevel"/>
    <w:tmpl w:val="82B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204FE"/>
    <w:multiLevelType w:val="multilevel"/>
    <w:tmpl w:val="65D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C3"/>
    <w:rsid w:val="00062814"/>
    <w:rsid w:val="00095869"/>
    <w:rsid w:val="000B13B0"/>
    <w:rsid w:val="000E2505"/>
    <w:rsid w:val="0011315B"/>
    <w:rsid w:val="001B3E17"/>
    <w:rsid w:val="001E61F3"/>
    <w:rsid w:val="00210210"/>
    <w:rsid w:val="002439B5"/>
    <w:rsid w:val="00255801"/>
    <w:rsid w:val="0028583B"/>
    <w:rsid w:val="002C3AF4"/>
    <w:rsid w:val="002C4415"/>
    <w:rsid w:val="002D72C3"/>
    <w:rsid w:val="003E22C8"/>
    <w:rsid w:val="004408FF"/>
    <w:rsid w:val="004924BD"/>
    <w:rsid w:val="004B213B"/>
    <w:rsid w:val="004D1273"/>
    <w:rsid w:val="004D28B5"/>
    <w:rsid w:val="004E41E5"/>
    <w:rsid w:val="00501AD0"/>
    <w:rsid w:val="0056298B"/>
    <w:rsid w:val="00591213"/>
    <w:rsid w:val="006558C2"/>
    <w:rsid w:val="00672584"/>
    <w:rsid w:val="006D357A"/>
    <w:rsid w:val="006D74AC"/>
    <w:rsid w:val="006E79CB"/>
    <w:rsid w:val="006F0B1D"/>
    <w:rsid w:val="0072687E"/>
    <w:rsid w:val="00770A37"/>
    <w:rsid w:val="007C4E38"/>
    <w:rsid w:val="00811C86"/>
    <w:rsid w:val="0083439C"/>
    <w:rsid w:val="008374F9"/>
    <w:rsid w:val="008960F5"/>
    <w:rsid w:val="008A37B4"/>
    <w:rsid w:val="008C392B"/>
    <w:rsid w:val="00923019"/>
    <w:rsid w:val="00927DE8"/>
    <w:rsid w:val="00937678"/>
    <w:rsid w:val="00945222"/>
    <w:rsid w:val="00A165C9"/>
    <w:rsid w:val="00A553EF"/>
    <w:rsid w:val="00A6304A"/>
    <w:rsid w:val="00A6783D"/>
    <w:rsid w:val="00AA34D9"/>
    <w:rsid w:val="00AD7771"/>
    <w:rsid w:val="00B15CC5"/>
    <w:rsid w:val="00B52194"/>
    <w:rsid w:val="00B60F03"/>
    <w:rsid w:val="00B86BB0"/>
    <w:rsid w:val="00BE36FC"/>
    <w:rsid w:val="00BF5B0F"/>
    <w:rsid w:val="00C3428B"/>
    <w:rsid w:val="00C92E59"/>
    <w:rsid w:val="00D12EBB"/>
    <w:rsid w:val="00D5321F"/>
    <w:rsid w:val="00D8294F"/>
    <w:rsid w:val="00DC10AD"/>
    <w:rsid w:val="00E053CC"/>
    <w:rsid w:val="00E22CEE"/>
    <w:rsid w:val="00E73A92"/>
    <w:rsid w:val="00E841C1"/>
    <w:rsid w:val="00F01BAE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1E07"/>
  <w15:chartTrackingRefBased/>
  <w15:docId w15:val="{EAD8B334-3140-4A5B-BDC8-19560A96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41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41C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E8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21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127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5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32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321F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src">
    <w:name w:val="src"/>
    <w:basedOn w:val="a"/>
    <w:rsid w:val="006D7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6D74AC"/>
  </w:style>
  <w:style w:type="character" w:styleId="ab">
    <w:name w:val="annotation reference"/>
    <w:basedOn w:val="a0"/>
    <w:uiPriority w:val="99"/>
    <w:semiHidden/>
    <w:unhideWhenUsed/>
    <w:rsid w:val="00D12EB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12EB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12E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2EB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1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m@mepc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jinghua</dc:creator>
  <cp:keywords/>
  <dc:description/>
  <cp:lastModifiedBy>CEC</cp:lastModifiedBy>
  <cp:revision>2</cp:revision>
  <dcterms:created xsi:type="dcterms:W3CDTF">2023-12-26T04:24:00Z</dcterms:created>
  <dcterms:modified xsi:type="dcterms:W3CDTF">2023-12-26T04:24:00Z</dcterms:modified>
</cp:coreProperties>
</file>